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BA" w:rsidRPr="00C34EBA" w:rsidRDefault="00C34EBA" w:rsidP="00C34EBA">
      <w:pPr>
        <w:widowControl w:val="0"/>
        <w:spacing w:after="0"/>
        <w:jc w:val="center"/>
        <w:rPr>
          <w:rFonts w:ascii="Times New Roman" w:hAnsi="Times New Roman"/>
          <w:b/>
          <w:bCs/>
          <w:sz w:val="40"/>
          <w:szCs w:val="32"/>
          <w14:ligatures w14:val="none"/>
        </w:rPr>
      </w:pPr>
      <w:r w:rsidRPr="00C34EBA">
        <w:rPr>
          <w:rFonts w:ascii="Times New Roman" w:hAnsi="Times New Roman"/>
          <w:b/>
          <w:bCs/>
          <w:sz w:val="40"/>
          <w:szCs w:val="32"/>
          <w14:ligatures w14:val="none"/>
        </w:rPr>
        <w:t>LET IT BE</w:t>
      </w:r>
    </w:p>
    <w:p w:rsidR="00C34EBA" w:rsidRPr="00C34EBA" w:rsidRDefault="00C34EBA" w:rsidP="00C34EBA">
      <w:pPr>
        <w:widowControl w:val="0"/>
        <w:spacing w:after="0"/>
        <w:ind w:firstLine="14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 </w:t>
      </w:r>
    </w:p>
    <w:p w:rsidR="00C34EBA" w:rsidRPr="00C34EBA" w:rsidRDefault="00C34EBA" w:rsidP="00C34EBA">
      <w:pPr>
        <w:widowControl w:val="0"/>
        <w:spacing w:after="0"/>
        <w:ind w:firstLine="14"/>
        <w:rPr>
          <w:rFonts w:ascii="Times New Roman" w:hAnsi="Times New Roman"/>
          <w:i/>
          <w:iCs/>
          <w:sz w:val="32"/>
          <w:szCs w:val="24"/>
          <w14:ligatures w14:val="none"/>
        </w:rPr>
      </w:pPr>
      <w:r w:rsidRPr="00C34EBA">
        <w:rPr>
          <w:rFonts w:ascii="Times New Roman" w:hAnsi="Times New Roman"/>
          <w:i/>
          <w:iCs/>
          <w:sz w:val="32"/>
          <w:szCs w:val="24"/>
          <w:vertAlign w:val="superscript"/>
          <w14:ligatures w14:val="none"/>
        </w:rPr>
        <w:t xml:space="preserve">38 </w:t>
      </w:r>
      <w:r w:rsidRPr="00C34EBA">
        <w:rPr>
          <w:rFonts w:ascii="Times New Roman" w:hAnsi="Times New Roman"/>
          <w:i/>
          <w:iCs/>
          <w:sz w:val="32"/>
          <w:szCs w:val="24"/>
          <w14:ligatures w14:val="none"/>
        </w:rPr>
        <w:t>And Mary said, ‘Lo, the maid-servant of the Lord; let it be to me according to thy saying,’ and the messenger went away from her.</w:t>
      </w:r>
    </w:p>
    <w:p w:rsidR="00C34EBA" w:rsidRPr="00C34EBA" w:rsidRDefault="00C34EBA" w:rsidP="00C34EBA">
      <w:pPr>
        <w:widowControl w:val="0"/>
        <w:spacing w:after="0"/>
        <w:ind w:left="430" w:hanging="430"/>
        <w:jc w:val="right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Luke 1:38 (YLT)</w:t>
      </w:r>
    </w:p>
    <w:p w:rsidR="00C34EBA" w:rsidRPr="00C34EBA" w:rsidRDefault="00C34EBA" w:rsidP="00C34EBA">
      <w:pPr>
        <w:widowControl w:val="0"/>
        <w:spacing w:after="0"/>
        <w:ind w:firstLine="14"/>
        <w:rPr>
          <w:rFonts w:ascii="Times New Roman" w:hAnsi="Times New Roman"/>
          <w:i/>
          <w:iCs/>
          <w:sz w:val="32"/>
          <w:szCs w:val="24"/>
          <w14:ligatures w14:val="none"/>
        </w:rPr>
      </w:pPr>
      <w:r w:rsidRPr="00C34EBA">
        <w:rPr>
          <w:rFonts w:ascii="Times New Roman" w:hAnsi="Times New Roman"/>
          <w:i/>
          <w:iCs/>
          <w:sz w:val="32"/>
          <w:szCs w:val="24"/>
          <w14:ligatures w14:val="none"/>
        </w:rPr>
        <w:t> </w:t>
      </w:r>
    </w:p>
    <w:p w:rsidR="00C34EBA" w:rsidRPr="00C34EBA" w:rsidRDefault="00C34EBA" w:rsidP="00C34EBA">
      <w:pPr>
        <w:widowControl w:val="0"/>
        <w:spacing w:after="0"/>
        <w:ind w:firstLine="14"/>
        <w:rPr>
          <w:rFonts w:ascii="Times New Roman" w:hAnsi="Times New Roman"/>
          <w:i/>
          <w:iCs/>
          <w:sz w:val="32"/>
          <w:szCs w:val="24"/>
          <w14:ligatures w14:val="none"/>
        </w:rPr>
      </w:pPr>
      <w:r w:rsidRPr="00C34EBA">
        <w:rPr>
          <w:rFonts w:ascii="Times New Roman" w:hAnsi="Times New Roman"/>
          <w:i/>
          <w:iCs/>
          <w:sz w:val="32"/>
          <w:szCs w:val="24"/>
          <w:vertAlign w:val="superscript"/>
          <w14:ligatures w14:val="none"/>
        </w:rPr>
        <w:t xml:space="preserve">18 </w:t>
      </w:r>
      <w:r w:rsidRPr="00C34EBA">
        <w:rPr>
          <w:rFonts w:ascii="Times New Roman" w:hAnsi="Times New Roman"/>
          <w:i/>
          <w:iCs/>
          <w:sz w:val="32"/>
          <w:szCs w:val="24"/>
          <w14:ligatures w14:val="none"/>
        </w:rPr>
        <w:t xml:space="preserve">This is how the birth of Jesus the Messiah came about: His mother Mary was pledged to be married to Joseph, but before they came together, she was found to be pregnant through the Holy Spirit. </w:t>
      </w:r>
      <w:r w:rsidRPr="00C34EBA">
        <w:rPr>
          <w:rFonts w:ascii="Times New Roman" w:hAnsi="Times New Roman"/>
          <w:i/>
          <w:iCs/>
          <w:sz w:val="32"/>
          <w:szCs w:val="24"/>
          <w:vertAlign w:val="superscript"/>
          <w14:ligatures w14:val="none"/>
        </w:rPr>
        <w:t xml:space="preserve">19 </w:t>
      </w:r>
      <w:r w:rsidRPr="00C34EBA">
        <w:rPr>
          <w:rFonts w:ascii="Times New Roman" w:hAnsi="Times New Roman"/>
          <w:i/>
          <w:iCs/>
          <w:sz w:val="32"/>
          <w:szCs w:val="24"/>
          <w14:ligatures w14:val="none"/>
        </w:rPr>
        <w:t xml:space="preserve">Because Joseph her husband was faithful to the law, and yet did not want to expose her to public disgrace, he had in mind to divorce her quietly. </w:t>
      </w:r>
      <w:r w:rsidRPr="00C34EBA">
        <w:rPr>
          <w:rFonts w:ascii="Times New Roman" w:hAnsi="Times New Roman"/>
          <w:i/>
          <w:iCs/>
          <w:sz w:val="32"/>
          <w:szCs w:val="24"/>
          <w:vertAlign w:val="superscript"/>
          <w14:ligatures w14:val="none"/>
        </w:rPr>
        <w:t xml:space="preserve">20 </w:t>
      </w:r>
      <w:r w:rsidRPr="00C34EBA">
        <w:rPr>
          <w:rFonts w:ascii="Times New Roman" w:hAnsi="Times New Roman"/>
          <w:i/>
          <w:iCs/>
          <w:sz w:val="32"/>
          <w:szCs w:val="24"/>
          <w14:ligatures w14:val="none"/>
        </w:rPr>
        <w:t xml:space="preserve">But after he had considered this, an angel of the Lord appeared to him in a dream and said, “Joseph son of David, do not be afraid to take Mary home as your wife, because what is conceived in her is from the Holy Spirit. </w:t>
      </w:r>
      <w:r w:rsidRPr="00C34EBA">
        <w:rPr>
          <w:rFonts w:ascii="Times New Roman" w:hAnsi="Times New Roman"/>
          <w:i/>
          <w:iCs/>
          <w:sz w:val="32"/>
          <w:szCs w:val="24"/>
          <w:vertAlign w:val="superscript"/>
          <w14:ligatures w14:val="none"/>
        </w:rPr>
        <w:t xml:space="preserve">21 </w:t>
      </w:r>
      <w:r w:rsidRPr="00C34EBA">
        <w:rPr>
          <w:rFonts w:ascii="Times New Roman" w:hAnsi="Times New Roman"/>
          <w:i/>
          <w:iCs/>
          <w:sz w:val="32"/>
          <w:szCs w:val="24"/>
          <w14:ligatures w14:val="none"/>
        </w:rPr>
        <w:t xml:space="preserve">She will give birth to a son, and you are to give him the name Jesus, because he will save his people from their sins.” </w:t>
      </w:r>
      <w:r w:rsidRPr="00C34EBA">
        <w:rPr>
          <w:rFonts w:ascii="Times New Roman" w:hAnsi="Times New Roman"/>
          <w:i/>
          <w:iCs/>
          <w:sz w:val="32"/>
          <w:szCs w:val="24"/>
          <w:vertAlign w:val="superscript"/>
          <w14:ligatures w14:val="none"/>
        </w:rPr>
        <w:t xml:space="preserve">22 </w:t>
      </w:r>
      <w:r w:rsidRPr="00C34EBA">
        <w:rPr>
          <w:rFonts w:ascii="Times New Roman" w:hAnsi="Times New Roman"/>
          <w:i/>
          <w:iCs/>
          <w:sz w:val="32"/>
          <w:szCs w:val="24"/>
          <w14:ligatures w14:val="none"/>
        </w:rPr>
        <w:t xml:space="preserve">All this took place to fulfill what the Lord had said through the prophet: </w:t>
      </w:r>
      <w:r w:rsidRPr="00C34EBA">
        <w:rPr>
          <w:rFonts w:ascii="Times New Roman" w:hAnsi="Times New Roman"/>
          <w:i/>
          <w:iCs/>
          <w:sz w:val="32"/>
          <w:szCs w:val="24"/>
          <w:vertAlign w:val="superscript"/>
          <w14:ligatures w14:val="none"/>
        </w:rPr>
        <w:t xml:space="preserve">23 </w:t>
      </w:r>
      <w:r w:rsidRPr="00C34EBA">
        <w:rPr>
          <w:rFonts w:ascii="Times New Roman" w:hAnsi="Times New Roman"/>
          <w:i/>
          <w:iCs/>
          <w:sz w:val="32"/>
          <w:szCs w:val="24"/>
          <w14:ligatures w14:val="none"/>
        </w:rPr>
        <w:t xml:space="preserve">“The virgin will conceive and give birth to a son, and they will call him Immanuel” (which means “God with us”). </w:t>
      </w:r>
      <w:r w:rsidRPr="00C34EBA">
        <w:rPr>
          <w:rFonts w:ascii="Times New Roman" w:hAnsi="Times New Roman"/>
          <w:i/>
          <w:iCs/>
          <w:sz w:val="32"/>
          <w:szCs w:val="24"/>
          <w:vertAlign w:val="superscript"/>
          <w14:ligatures w14:val="none"/>
        </w:rPr>
        <w:t xml:space="preserve">24 </w:t>
      </w:r>
      <w:r w:rsidRPr="00C34EBA">
        <w:rPr>
          <w:rFonts w:ascii="Times New Roman" w:hAnsi="Times New Roman"/>
          <w:i/>
          <w:iCs/>
          <w:sz w:val="32"/>
          <w:szCs w:val="24"/>
          <w14:ligatures w14:val="none"/>
        </w:rPr>
        <w:t>When Joseph woke up, he did what the angel of the Lord had commanded him and took Mary home as his wife.</w:t>
      </w:r>
    </w:p>
    <w:p w:rsidR="00C34EBA" w:rsidRPr="00C34EBA" w:rsidRDefault="00C34EBA" w:rsidP="00C34EBA">
      <w:pPr>
        <w:widowControl w:val="0"/>
        <w:spacing w:after="0"/>
        <w:ind w:left="430" w:hanging="430"/>
        <w:jc w:val="right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Matthew 1:18-24 (NIV)</w:t>
      </w:r>
    </w:p>
    <w:p w:rsidR="00C34EBA" w:rsidRPr="00C34EBA" w:rsidRDefault="00C34EBA" w:rsidP="00C34EBA">
      <w:pPr>
        <w:widowControl w:val="0"/>
        <w:spacing w:after="0"/>
        <w:ind w:left="443" w:hanging="443"/>
        <w:rPr>
          <w:rFonts w:ascii="Times New Roman" w:hAnsi="Times New Roman"/>
          <w:sz w:val="32"/>
          <w:szCs w:val="24"/>
          <w14:ligatures w14:val="none"/>
        </w:rPr>
      </w:pPr>
    </w:p>
    <w:p w:rsidR="00C34EBA" w:rsidRPr="00C34EBA" w:rsidRDefault="00C34EBA" w:rsidP="00C94722">
      <w:pPr>
        <w:widowControl w:val="0"/>
        <w:spacing w:after="120"/>
        <w:ind w:left="540" w:hanging="540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I.</w:t>
      </w:r>
      <w:r w:rsidRPr="00C34EBA">
        <w:rPr>
          <w:rFonts w:ascii="Times New Roman" w:hAnsi="Times New Roman"/>
          <w:sz w:val="32"/>
          <w:szCs w:val="24"/>
          <w14:ligatures w14:val="none"/>
        </w:rPr>
        <w:tab/>
        <w:t>Girl interrupted</w:t>
      </w:r>
      <w:bookmarkStart w:id="0" w:name="_GoBack"/>
      <w:bookmarkEnd w:id="0"/>
    </w:p>
    <w:p w:rsidR="00C34EBA" w:rsidRPr="00C34EBA" w:rsidRDefault="00C34EBA" w:rsidP="00C94722">
      <w:pPr>
        <w:widowControl w:val="0"/>
        <w:spacing w:after="120"/>
        <w:ind w:left="990" w:hanging="450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A.</w:t>
      </w:r>
      <w:r w:rsidRPr="00C34EBA">
        <w:rPr>
          <w:rFonts w:ascii="Times New Roman" w:hAnsi="Times New Roman"/>
          <w:sz w:val="32"/>
          <w:szCs w:val="24"/>
          <w14:ligatures w14:val="none"/>
        </w:rPr>
        <w:tab/>
        <w:t>Mary was a young girl in love.</w:t>
      </w:r>
    </w:p>
    <w:p w:rsidR="00C34EBA" w:rsidRPr="00C34EBA" w:rsidRDefault="00C34EBA" w:rsidP="00C94722">
      <w:pPr>
        <w:widowControl w:val="0"/>
        <w:spacing w:after="120"/>
        <w:ind w:left="990" w:hanging="450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B.</w:t>
      </w:r>
      <w:r w:rsidRPr="00C34EBA">
        <w:rPr>
          <w:rFonts w:ascii="Times New Roman" w:hAnsi="Times New Roman"/>
          <w:sz w:val="32"/>
          <w:szCs w:val="24"/>
          <w14:ligatures w14:val="none"/>
        </w:rPr>
        <w:tab/>
        <w:t>God almighty is the thrice holy God (eternally) in love.</w:t>
      </w:r>
    </w:p>
    <w:p w:rsidR="00C34EBA" w:rsidRPr="00C34EBA" w:rsidRDefault="00C34EBA" w:rsidP="00C94722">
      <w:pPr>
        <w:widowControl w:val="0"/>
        <w:spacing w:after="120"/>
        <w:ind w:left="990" w:hanging="450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C.</w:t>
      </w:r>
      <w:r w:rsidRPr="00C34EBA">
        <w:rPr>
          <w:rFonts w:ascii="Times New Roman" w:hAnsi="Times New Roman"/>
          <w:sz w:val="32"/>
          <w:szCs w:val="24"/>
          <w14:ligatures w14:val="none"/>
        </w:rPr>
        <w:tab/>
        <w:t>There is an immediate tension in the Christmas story.</w:t>
      </w:r>
    </w:p>
    <w:p w:rsidR="00C34EBA" w:rsidRPr="00C34EBA" w:rsidRDefault="00C34EBA" w:rsidP="00C94722">
      <w:pPr>
        <w:widowControl w:val="0"/>
        <w:spacing w:after="120"/>
        <w:ind w:left="990" w:hanging="450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D.</w:t>
      </w:r>
      <w:r w:rsidRPr="00C34EBA">
        <w:rPr>
          <w:rFonts w:ascii="Times New Roman" w:hAnsi="Times New Roman"/>
          <w:sz w:val="32"/>
          <w:szCs w:val="24"/>
          <w14:ligatures w14:val="none"/>
        </w:rPr>
        <w:tab/>
        <w:t>Will our loves be challenged or fulfilled by divine interruptions?</w:t>
      </w:r>
    </w:p>
    <w:p w:rsidR="00C34EBA" w:rsidRPr="00C34EBA" w:rsidRDefault="00C34EBA" w:rsidP="00C94722">
      <w:pPr>
        <w:widowControl w:val="0"/>
        <w:spacing w:after="120"/>
        <w:ind w:left="540" w:hanging="540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II.</w:t>
      </w:r>
      <w:r w:rsidRPr="00C34EBA">
        <w:rPr>
          <w:rFonts w:ascii="Times New Roman" w:hAnsi="Times New Roman"/>
          <w:sz w:val="32"/>
          <w:szCs w:val="24"/>
          <w14:ligatures w14:val="none"/>
        </w:rPr>
        <w:tab/>
        <w:t>Let it be!</w:t>
      </w:r>
    </w:p>
    <w:p w:rsidR="00C34EBA" w:rsidRPr="00C34EBA" w:rsidRDefault="00C34EBA" w:rsidP="00C94722">
      <w:pPr>
        <w:widowControl w:val="0"/>
        <w:spacing w:after="120"/>
        <w:ind w:left="990" w:hanging="450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A.</w:t>
      </w:r>
      <w:r w:rsidRPr="00C34EBA">
        <w:rPr>
          <w:rFonts w:ascii="Times New Roman" w:hAnsi="Times New Roman"/>
          <w:sz w:val="32"/>
          <w:szCs w:val="24"/>
          <w14:ligatures w14:val="none"/>
        </w:rPr>
        <w:tab/>
        <w:t>Mary lets God disrupt her life. Will we?</w:t>
      </w:r>
    </w:p>
    <w:p w:rsidR="00C34EBA" w:rsidRPr="00C34EBA" w:rsidRDefault="00C34EBA" w:rsidP="00C94722">
      <w:pPr>
        <w:widowControl w:val="0"/>
        <w:spacing w:after="120"/>
        <w:ind w:left="990" w:hanging="450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B.</w:t>
      </w:r>
      <w:r w:rsidRPr="00C34EBA">
        <w:rPr>
          <w:rFonts w:ascii="Times New Roman" w:hAnsi="Times New Roman"/>
          <w:sz w:val="32"/>
          <w:szCs w:val="24"/>
          <w14:ligatures w14:val="none"/>
        </w:rPr>
        <w:tab/>
        <w:t>Mary surrenders her plans to His presence. Will we?</w:t>
      </w:r>
    </w:p>
    <w:p w:rsidR="00C34EBA" w:rsidRPr="00C34EBA" w:rsidRDefault="00C34EBA" w:rsidP="00C94722">
      <w:pPr>
        <w:widowControl w:val="0"/>
        <w:spacing w:after="120"/>
        <w:ind w:left="990" w:hanging="450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C.</w:t>
      </w:r>
      <w:r w:rsidRPr="00C34EBA">
        <w:rPr>
          <w:rFonts w:ascii="Times New Roman" w:hAnsi="Times New Roman"/>
          <w:sz w:val="32"/>
          <w:szCs w:val="24"/>
          <w14:ligatures w14:val="none"/>
        </w:rPr>
        <w:tab/>
        <w:t>Mary places her life in God, so God places His life in her. What about us?</w:t>
      </w:r>
    </w:p>
    <w:p w:rsidR="00C34EBA" w:rsidRPr="00C34EBA" w:rsidRDefault="00C34EBA" w:rsidP="00C94722">
      <w:pPr>
        <w:widowControl w:val="0"/>
        <w:spacing w:after="120"/>
        <w:ind w:left="990" w:hanging="450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D.</w:t>
      </w:r>
      <w:r w:rsidRPr="00C34EBA">
        <w:rPr>
          <w:rFonts w:ascii="Times New Roman" w:hAnsi="Times New Roman"/>
          <w:sz w:val="32"/>
          <w:szCs w:val="24"/>
          <w14:ligatures w14:val="none"/>
        </w:rPr>
        <w:tab/>
        <w:t>Mary was willing to believe the impossible. Will we?</w:t>
      </w:r>
    </w:p>
    <w:p w:rsidR="00C34EBA" w:rsidRPr="00C34EBA" w:rsidRDefault="00C34EBA" w:rsidP="00C94722">
      <w:pPr>
        <w:widowControl w:val="0"/>
        <w:spacing w:after="120"/>
        <w:ind w:left="990" w:hanging="450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E.</w:t>
      </w:r>
      <w:r w:rsidRPr="00C34EBA">
        <w:rPr>
          <w:rFonts w:ascii="Times New Roman" w:hAnsi="Times New Roman"/>
          <w:sz w:val="32"/>
          <w:szCs w:val="24"/>
          <w14:ligatures w14:val="none"/>
        </w:rPr>
        <w:tab/>
        <w:t>Mary was willing to pay the price for that belief. Will we?</w:t>
      </w:r>
    </w:p>
    <w:p w:rsidR="00C34EBA" w:rsidRPr="00C34EBA" w:rsidRDefault="00C34EBA" w:rsidP="00C94722">
      <w:pPr>
        <w:widowControl w:val="0"/>
        <w:spacing w:after="120"/>
        <w:ind w:left="990" w:hanging="450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F.</w:t>
      </w:r>
      <w:r w:rsidRPr="00C34EBA">
        <w:rPr>
          <w:rFonts w:ascii="Times New Roman" w:hAnsi="Times New Roman"/>
          <w:sz w:val="32"/>
          <w:szCs w:val="24"/>
          <w14:ligatures w14:val="none"/>
        </w:rPr>
        <w:tab/>
        <w:t>Mary was willing to bear a child out of wedlock to bring God’s son into the world.</w:t>
      </w:r>
    </w:p>
    <w:p w:rsidR="00C34EBA" w:rsidRPr="00C34EBA" w:rsidRDefault="00C34EBA" w:rsidP="00C94722">
      <w:pPr>
        <w:widowControl w:val="0"/>
        <w:spacing w:after="120"/>
        <w:ind w:left="990" w:hanging="450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lastRenderedPageBreak/>
        <w:t>G.</w:t>
      </w:r>
      <w:r w:rsidRPr="00C34EBA">
        <w:rPr>
          <w:rFonts w:ascii="Times New Roman" w:hAnsi="Times New Roman"/>
          <w:sz w:val="32"/>
          <w:szCs w:val="24"/>
          <w14:ligatures w14:val="none"/>
        </w:rPr>
        <w:tab/>
        <w:t>Mary was willing to apprehend her fate without being able to comprehend her fate. Will we?</w:t>
      </w:r>
    </w:p>
    <w:p w:rsidR="00C34EBA" w:rsidRPr="00C34EBA" w:rsidRDefault="00C34EBA" w:rsidP="00C94722">
      <w:pPr>
        <w:widowControl w:val="0"/>
        <w:spacing w:after="120"/>
        <w:ind w:left="540" w:hanging="540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III.</w:t>
      </w:r>
      <w:r w:rsidRPr="00C34EBA">
        <w:rPr>
          <w:rFonts w:ascii="Times New Roman" w:hAnsi="Times New Roman"/>
          <w:sz w:val="32"/>
          <w:szCs w:val="24"/>
          <w14:ligatures w14:val="none"/>
        </w:rPr>
        <w:tab/>
        <w:t>2019 a year of love and tension released.</w:t>
      </w:r>
    </w:p>
    <w:p w:rsidR="00C34EBA" w:rsidRPr="00C34EBA" w:rsidRDefault="00C34EBA" w:rsidP="00C94722">
      <w:pPr>
        <w:widowControl w:val="0"/>
        <w:spacing w:after="120"/>
        <w:ind w:left="990" w:hanging="450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A.</w:t>
      </w:r>
      <w:r w:rsidRPr="00C34EBA">
        <w:rPr>
          <w:rFonts w:ascii="Times New Roman" w:hAnsi="Times New Roman"/>
          <w:sz w:val="32"/>
          <w:szCs w:val="24"/>
          <w14:ligatures w14:val="none"/>
        </w:rPr>
        <w:tab/>
        <w:t>Our greatest love(s) will be met with His greatest love!</w:t>
      </w:r>
    </w:p>
    <w:p w:rsidR="00C34EBA" w:rsidRPr="00C34EBA" w:rsidRDefault="00C34EBA" w:rsidP="00C94722">
      <w:pPr>
        <w:widowControl w:val="0"/>
        <w:spacing w:after="120"/>
        <w:ind w:left="990" w:hanging="450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B.</w:t>
      </w:r>
      <w:r w:rsidRPr="00C34EBA">
        <w:rPr>
          <w:rFonts w:ascii="Times New Roman" w:hAnsi="Times New Roman"/>
          <w:sz w:val="32"/>
          <w:szCs w:val="24"/>
          <w14:ligatures w14:val="none"/>
        </w:rPr>
        <w:tab/>
        <w:t>Tensions many years running will be relieved this year due to the arrival of appointed seasons.</w:t>
      </w:r>
    </w:p>
    <w:p w:rsidR="00C34EBA" w:rsidRPr="00C34EBA" w:rsidRDefault="00C34EBA" w:rsidP="00C94722">
      <w:pPr>
        <w:widowControl w:val="0"/>
        <w:spacing w:after="120"/>
        <w:ind w:left="990" w:hanging="450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C.</w:t>
      </w:r>
      <w:r w:rsidRPr="00C34EBA">
        <w:rPr>
          <w:rFonts w:ascii="Times New Roman" w:hAnsi="Times New Roman"/>
          <w:sz w:val="32"/>
          <w:szCs w:val="24"/>
          <w14:ligatures w14:val="none"/>
        </w:rPr>
        <w:tab/>
        <w:t>God will answer questions and explain mysteries this year!</w:t>
      </w:r>
    </w:p>
    <w:p w:rsidR="003068B7" w:rsidRPr="00C34EBA" w:rsidRDefault="00C34EBA" w:rsidP="00C94722">
      <w:pPr>
        <w:widowControl w:val="0"/>
        <w:spacing w:after="120"/>
        <w:ind w:left="990" w:hanging="450"/>
        <w:rPr>
          <w:rFonts w:ascii="Times New Roman" w:hAnsi="Times New Roman"/>
          <w:sz w:val="32"/>
          <w:szCs w:val="24"/>
          <w14:ligatures w14:val="none"/>
        </w:rPr>
      </w:pPr>
      <w:r w:rsidRPr="00C34EBA">
        <w:rPr>
          <w:rFonts w:ascii="Times New Roman" w:hAnsi="Times New Roman"/>
          <w:sz w:val="32"/>
          <w:szCs w:val="24"/>
          <w14:ligatures w14:val="none"/>
        </w:rPr>
        <w:t>D.</w:t>
      </w:r>
      <w:r w:rsidRPr="00C34EBA">
        <w:rPr>
          <w:rFonts w:ascii="Times New Roman" w:hAnsi="Times New Roman"/>
          <w:sz w:val="32"/>
          <w:szCs w:val="24"/>
          <w14:ligatures w14:val="none"/>
        </w:rPr>
        <w:tab/>
        <w:t xml:space="preserve">When His love eclipses our greatest love will we say “Let it be?” </w:t>
      </w:r>
    </w:p>
    <w:sectPr w:rsidR="003068B7" w:rsidRPr="00C34EBA" w:rsidSect="00C34E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BA"/>
    <w:rsid w:val="003631D8"/>
    <w:rsid w:val="00B86405"/>
    <w:rsid w:val="00C34EBA"/>
    <w:rsid w:val="00C94722"/>
    <w:rsid w:val="00F0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BA"/>
    <w:pPr>
      <w:spacing w:after="100"/>
    </w:pPr>
    <w:rPr>
      <w:rFonts w:ascii="Garamond" w:eastAsia="Times New Roman" w:hAnsi="Garamond"/>
      <w:color w:val="000000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BA"/>
    <w:pPr>
      <w:spacing w:after="100"/>
    </w:pPr>
    <w:rPr>
      <w:rFonts w:ascii="Garamond" w:eastAsia="Times New Roman" w:hAnsi="Garamond"/>
      <w:color w:val="000000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Haggard</dc:creator>
  <cp:lastModifiedBy>Haggard</cp:lastModifiedBy>
  <cp:revision>2</cp:revision>
  <cp:lastPrinted>2018-12-23T06:11:00Z</cp:lastPrinted>
  <dcterms:created xsi:type="dcterms:W3CDTF">2018-12-23T06:09:00Z</dcterms:created>
  <dcterms:modified xsi:type="dcterms:W3CDTF">2018-12-23T06:13:00Z</dcterms:modified>
</cp:coreProperties>
</file>